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1" w:rsidRDefault="000341A1" w:rsidP="000341A1">
      <w:pPr>
        <w:jc w:val="right"/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BABB0AD" wp14:editId="24A59353">
            <wp:simplePos x="0" y="0"/>
            <wp:positionH relativeFrom="column">
              <wp:posOffset>2399030</wp:posOffset>
            </wp:positionH>
            <wp:positionV relativeFrom="paragraph">
              <wp:posOffset>137160</wp:posOffset>
            </wp:positionV>
            <wp:extent cx="904875" cy="90487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341A1" w:rsidRDefault="000341A1" w:rsidP="000341A1">
      <w:pPr>
        <w:jc w:val="right"/>
        <w:rPr>
          <w:b/>
          <w:noProof/>
          <w:sz w:val="26"/>
          <w:szCs w:val="26"/>
        </w:rPr>
      </w:pPr>
    </w:p>
    <w:p w:rsidR="000341A1" w:rsidRDefault="000341A1" w:rsidP="000341A1">
      <w:pPr>
        <w:jc w:val="right"/>
        <w:rPr>
          <w:b/>
          <w:noProof/>
          <w:sz w:val="26"/>
          <w:szCs w:val="26"/>
        </w:rPr>
      </w:pPr>
    </w:p>
    <w:p w:rsidR="000341A1" w:rsidRDefault="001D5F01" w:rsidP="000341A1">
      <w:pPr>
        <w:jc w:val="right"/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t xml:space="preserve">  </w:t>
      </w:r>
    </w:p>
    <w:p w:rsidR="000341A1" w:rsidRDefault="000341A1" w:rsidP="000341A1">
      <w:pPr>
        <w:jc w:val="right"/>
        <w:rPr>
          <w:b/>
          <w:noProof/>
          <w:sz w:val="26"/>
          <w:szCs w:val="26"/>
        </w:rPr>
      </w:pPr>
    </w:p>
    <w:p w:rsidR="005A1FCF" w:rsidRDefault="001D5F01" w:rsidP="000341A1">
      <w:pPr>
        <w:jc w:val="right"/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t xml:space="preserve">  </w:t>
      </w:r>
      <w:r w:rsidR="00373C18">
        <w:rPr>
          <w:b/>
          <w:noProof/>
          <w:sz w:val="26"/>
          <w:szCs w:val="26"/>
        </w:rPr>
        <w:br w:type="textWrapping" w:clear="all"/>
      </w:r>
    </w:p>
    <w:p w:rsidR="005A1FCF" w:rsidRPr="001D5F01" w:rsidRDefault="005A1FCF" w:rsidP="005A1FCF">
      <w:pPr>
        <w:pStyle w:val="a5"/>
        <w:spacing w:line="276" w:lineRule="auto"/>
        <w:rPr>
          <w:sz w:val="32"/>
          <w:szCs w:val="32"/>
        </w:rPr>
      </w:pPr>
      <w:r w:rsidRPr="001D5F01">
        <w:rPr>
          <w:sz w:val="32"/>
          <w:szCs w:val="32"/>
        </w:rPr>
        <w:t xml:space="preserve">АДМИНИСТРАЦИЯ  </w:t>
      </w:r>
    </w:p>
    <w:p w:rsidR="005A1FCF" w:rsidRPr="001D5F01" w:rsidRDefault="005A1FCF" w:rsidP="005A1FCF">
      <w:pPr>
        <w:pStyle w:val="a5"/>
        <w:spacing w:line="276" w:lineRule="auto"/>
        <w:rPr>
          <w:sz w:val="32"/>
          <w:szCs w:val="32"/>
        </w:rPr>
      </w:pPr>
      <w:r w:rsidRPr="001D5F01">
        <w:rPr>
          <w:sz w:val="32"/>
          <w:szCs w:val="32"/>
        </w:rPr>
        <w:t xml:space="preserve">МУНИЦИПАЛЬНОГО ОБРАЗОВАНИЯ </w:t>
      </w:r>
    </w:p>
    <w:p w:rsidR="005A1FCF" w:rsidRPr="001D5F01" w:rsidRDefault="005A1FCF" w:rsidP="005A1FCF">
      <w:pPr>
        <w:pStyle w:val="a5"/>
        <w:spacing w:line="276" w:lineRule="auto"/>
        <w:rPr>
          <w:sz w:val="32"/>
          <w:szCs w:val="32"/>
        </w:rPr>
      </w:pPr>
      <w:r w:rsidRPr="001D5F01">
        <w:rPr>
          <w:sz w:val="32"/>
          <w:szCs w:val="32"/>
        </w:rPr>
        <w:t>ЧУКОТСКИЙ МУНИЦИПАЛЬНЫЙ РАЙОН</w:t>
      </w:r>
    </w:p>
    <w:p w:rsidR="00740194" w:rsidRPr="001D5F01" w:rsidRDefault="00740194" w:rsidP="001D5F01">
      <w:pPr>
        <w:pStyle w:val="a7"/>
      </w:pPr>
    </w:p>
    <w:p w:rsidR="00F60AAB" w:rsidRPr="001D5F01" w:rsidRDefault="005A1FCF" w:rsidP="005A1FCF">
      <w:pPr>
        <w:pStyle w:val="1"/>
        <w:rPr>
          <w:sz w:val="32"/>
          <w:szCs w:val="32"/>
        </w:rPr>
      </w:pPr>
      <w:r w:rsidRPr="001D5F01">
        <w:rPr>
          <w:sz w:val="32"/>
          <w:szCs w:val="32"/>
        </w:rPr>
        <w:t>ПОСТАНОВЛЕНИЕ</w:t>
      </w:r>
    </w:p>
    <w:p w:rsidR="00F60AAB" w:rsidRPr="001D5F01" w:rsidRDefault="00F60AAB" w:rsidP="00F60AAB">
      <w:pPr>
        <w:rPr>
          <w:sz w:val="28"/>
          <w:szCs w:val="28"/>
        </w:rPr>
      </w:pPr>
    </w:p>
    <w:p w:rsidR="005A1FCF" w:rsidRPr="000341A1" w:rsidRDefault="005A1FCF" w:rsidP="005A1FCF">
      <w:pPr>
        <w:rPr>
          <w:sz w:val="28"/>
          <w:szCs w:val="28"/>
        </w:rPr>
      </w:pPr>
      <w:r w:rsidRPr="001D5F01">
        <w:rPr>
          <w:sz w:val="28"/>
          <w:szCs w:val="28"/>
        </w:rPr>
        <w:t>о</w:t>
      </w:r>
      <w:r w:rsidRPr="000341A1">
        <w:rPr>
          <w:sz w:val="28"/>
          <w:szCs w:val="28"/>
        </w:rPr>
        <w:t xml:space="preserve">т </w:t>
      </w:r>
      <w:r w:rsidR="007C22BD">
        <w:rPr>
          <w:sz w:val="28"/>
          <w:szCs w:val="28"/>
        </w:rPr>
        <w:t>23</w:t>
      </w:r>
      <w:r w:rsidR="001D5F01" w:rsidRPr="000341A1">
        <w:rPr>
          <w:sz w:val="28"/>
          <w:szCs w:val="28"/>
        </w:rPr>
        <w:t>.</w:t>
      </w:r>
      <w:r w:rsidR="000341A1" w:rsidRPr="000341A1">
        <w:rPr>
          <w:sz w:val="28"/>
          <w:szCs w:val="28"/>
        </w:rPr>
        <w:t>0</w:t>
      </w:r>
      <w:r w:rsidR="007C22BD">
        <w:rPr>
          <w:sz w:val="28"/>
          <w:szCs w:val="28"/>
        </w:rPr>
        <w:t>9</w:t>
      </w:r>
      <w:r w:rsidR="001D5F01" w:rsidRPr="000341A1">
        <w:rPr>
          <w:sz w:val="28"/>
          <w:szCs w:val="28"/>
        </w:rPr>
        <w:t>.20</w:t>
      </w:r>
      <w:r w:rsidR="000341A1" w:rsidRPr="000341A1">
        <w:rPr>
          <w:sz w:val="28"/>
          <w:szCs w:val="28"/>
        </w:rPr>
        <w:t>26</w:t>
      </w:r>
      <w:r w:rsidRPr="000341A1">
        <w:rPr>
          <w:sz w:val="28"/>
          <w:szCs w:val="28"/>
        </w:rPr>
        <w:t xml:space="preserve"> г. № </w:t>
      </w:r>
      <w:r w:rsidR="009F2969">
        <w:rPr>
          <w:sz w:val="28"/>
          <w:szCs w:val="28"/>
        </w:rPr>
        <w:t>449</w:t>
      </w:r>
    </w:p>
    <w:p w:rsidR="00F60AAB" w:rsidRPr="000341A1" w:rsidRDefault="005A1FCF" w:rsidP="005A1FCF">
      <w:pPr>
        <w:rPr>
          <w:sz w:val="28"/>
          <w:szCs w:val="28"/>
        </w:rPr>
      </w:pPr>
      <w:r w:rsidRPr="000341A1">
        <w:rPr>
          <w:sz w:val="28"/>
          <w:szCs w:val="28"/>
        </w:rPr>
        <w:t>с. Лаврентия</w:t>
      </w:r>
    </w:p>
    <w:p w:rsidR="002F6F72" w:rsidRPr="000341A1" w:rsidRDefault="002F6F72" w:rsidP="005A1FCF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</w:tblGrid>
      <w:tr w:rsidR="002F6F72" w:rsidRPr="000341A1" w:rsidTr="002F6F72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2F6F72" w:rsidRPr="000341A1" w:rsidRDefault="002F6F72" w:rsidP="00182DE6">
            <w:pPr>
              <w:jc w:val="both"/>
              <w:rPr>
                <w:sz w:val="28"/>
                <w:szCs w:val="28"/>
              </w:rPr>
            </w:pPr>
            <w:r w:rsidRPr="000341A1">
              <w:rPr>
                <w:sz w:val="28"/>
                <w:szCs w:val="28"/>
              </w:rPr>
              <w:t xml:space="preserve">Об утверждении реестра </w:t>
            </w:r>
            <w:r w:rsidR="00963D54" w:rsidRPr="000341A1">
              <w:rPr>
                <w:sz w:val="28"/>
                <w:szCs w:val="28"/>
              </w:rPr>
              <w:t xml:space="preserve">и схем размещения </w:t>
            </w:r>
            <w:r w:rsidRPr="000341A1">
              <w:rPr>
                <w:sz w:val="28"/>
                <w:szCs w:val="28"/>
              </w:rPr>
              <w:t xml:space="preserve">мест (площадок) накопления </w:t>
            </w:r>
            <w:r w:rsidR="000341A1" w:rsidRPr="000341A1">
              <w:rPr>
                <w:sz w:val="28"/>
                <w:szCs w:val="28"/>
              </w:rPr>
              <w:t>крупногабаритных отходов на территории Чукотского муниципального района</w:t>
            </w:r>
          </w:p>
        </w:tc>
      </w:tr>
    </w:tbl>
    <w:p w:rsidR="00963D54" w:rsidRPr="000341A1" w:rsidRDefault="00963D54" w:rsidP="005A1FCF">
      <w:pPr>
        <w:rPr>
          <w:sz w:val="28"/>
          <w:szCs w:val="28"/>
        </w:rPr>
      </w:pPr>
    </w:p>
    <w:p w:rsidR="0040648A" w:rsidRPr="000341A1" w:rsidRDefault="004F1B35" w:rsidP="002F6F72">
      <w:pPr>
        <w:ind w:firstLine="709"/>
        <w:jc w:val="both"/>
        <w:rPr>
          <w:sz w:val="28"/>
          <w:szCs w:val="28"/>
        </w:rPr>
      </w:pPr>
      <w:proofErr w:type="gramStart"/>
      <w:r w:rsidRPr="000341A1">
        <w:rPr>
          <w:sz w:val="28"/>
          <w:szCs w:val="28"/>
        </w:rPr>
        <w:t xml:space="preserve">В соответствии с </w:t>
      </w:r>
      <w:r w:rsidR="0040648A" w:rsidRPr="000341A1">
        <w:rPr>
          <w:color w:val="000000"/>
          <w:sz w:val="28"/>
          <w:szCs w:val="28"/>
        </w:rPr>
        <w:t>Федеральным закон</w:t>
      </w:r>
      <w:r w:rsidR="00BC34AB">
        <w:rPr>
          <w:color w:val="000000"/>
          <w:sz w:val="28"/>
          <w:szCs w:val="28"/>
        </w:rPr>
        <w:t>ом</w:t>
      </w:r>
      <w:r w:rsidR="0040648A" w:rsidRPr="000341A1">
        <w:rPr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BC34AB" w:rsidRPr="00BC34AB">
        <w:rPr>
          <w:sz w:val="28"/>
          <w:szCs w:val="28"/>
          <w:shd w:val="clear" w:color="auto" w:fill="FFFFFF"/>
        </w:rPr>
        <w:t>Федеральным законом  от 24 июня 1998 г. N 89-ФЗ "Об отходах производства и потребления"</w:t>
      </w:r>
      <w:r w:rsidR="0040648A" w:rsidRPr="00BC34AB">
        <w:rPr>
          <w:sz w:val="28"/>
          <w:szCs w:val="28"/>
        </w:rPr>
        <w:t xml:space="preserve">, </w:t>
      </w:r>
      <w:r w:rsidR="000341A1" w:rsidRPr="000341A1">
        <w:rPr>
          <w:rFonts w:eastAsia="Calibri"/>
          <w:color w:val="000000" w:themeColor="text1"/>
          <w:sz w:val="28"/>
          <w:szCs w:val="28"/>
        </w:rPr>
        <w:t>во исполнение Решения Чукотского районного суда Чукотского автономного округа от 19.02.2026 г. по административному дело №2а-22/2026</w:t>
      </w:r>
      <w:r w:rsidR="0040648A" w:rsidRPr="000341A1">
        <w:rPr>
          <w:sz w:val="28"/>
          <w:szCs w:val="28"/>
        </w:rPr>
        <w:t xml:space="preserve">, Администрация </w:t>
      </w:r>
      <w:r w:rsidR="005A1FCF" w:rsidRPr="000341A1">
        <w:rPr>
          <w:sz w:val="28"/>
          <w:szCs w:val="28"/>
        </w:rPr>
        <w:t>муниципального образования Чукотский муниципальный район</w:t>
      </w:r>
      <w:r w:rsidR="00740194" w:rsidRPr="000341A1">
        <w:rPr>
          <w:sz w:val="28"/>
          <w:szCs w:val="28"/>
        </w:rPr>
        <w:t>,</w:t>
      </w:r>
      <w:proofErr w:type="gramEnd"/>
    </w:p>
    <w:p w:rsidR="005A1FCF" w:rsidRPr="000341A1" w:rsidRDefault="005A1FCF" w:rsidP="005A1FCF">
      <w:pPr>
        <w:ind w:firstLine="709"/>
        <w:jc w:val="both"/>
        <w:rPr>
          <w:sz w:val="28"/>
          <w:szCs w:val="28"/>
        </w:rPr>
      </w:pPr>
    </w:p>
    <w:p w:rsidR="0040648A" w:rsidRPr="000341A1" w:rsidRDefault="00284B13" w:rsidP="005A1FCF">
      <w:pPr>
        <w:tabs>
          <w:tab w:val="left" w:pos="9637"/>
        </w:tabs>
        <w:ind w:right="-286"/>
        <w:rPr>
          <w:b/>
          <w:sz w:val="28"/>
          <w:szCs w:val="28"/>
        </w:rPr>
      </w:pPr>
      <w:r w:rsidRPr="000341A1">
        <w:rPr>
          <w:b/>
          <w:sz w:val="28"/>
          <w:szCs w:val="28"/>
        </w:rPr>
        <w:t>ПОСТАНОВЛЯЕТ</w:t>
      </w:r>
      <w:r w:rsidR="00F60AAB" w:rsidRPr="000341A1">
        <w:rPr>
          <w:b/>
          <w:sz w:val="28"/>
          <w:szCs w:val="28"/>
        </w:rPr>
        <w:t>:</w:t>
      </w:r>
    </w:p>
    <w:p w:rsidR="00740194" w:rsidRPr="000341A1" w:rsidRDefault="00740194" w:rsidP="005A1FCF">
      <w:pPr>
        <w:tabs>
          <w:tab w:val="left" w:pos="9637"/>
        </w:tabs>
        <w:ind w:right="-286"/>
        <w:rPr>
          <w:sz w:val="28"/>
          <w:szCs w:val="28"/>
        </w:rPr>
      </w:pPr>
    </w:p>
    <w:p w:rsidR="00963D54" w:rsidRPr="000341A1" w:rsidRDefault="00963D54" w:rsidP="000341A1">
      <w:pPr>
        <w:shd w:val="clear" w:color="auto" w:fill="FFFFFF"/>
        <w:ind w:firstLine="709"/>
        <w:jc w:val="both"/>
        <w:rPr>
          <w:sz w:val="28"/>
          <w:szCs w:val="28"/>
        </w:rPr>
      </w:pPr>
      <w:r w:rsidRPr="000341A1">
        <w:rPr>
          <w:sz w:val="28"/>
          <w:szCs w:val="28"/>
        </w:rPr>
        <w:t xml:space="preserve">1. Утвердить Реестр размещения мест (площадок) накопления </w:t>
      </w:r>
      <w:r w:rsidR="000341A1" w:rsidRPr="000341A1">
        <w:rPr>
          <w:sz w:val="28"/>
          <w:szCs w:val="28"/>
        </w:rPr>
        <w:t>крупногабаритных отходов на территории Чукотского муниципального района</w:t>
      </w:r>
      <w:r w:rsidRPr="000341A1">
        <w:rPr>
          <w:sz w:val="28"/>
          <w:szCs w:val="28"/>
        </w:rPr>
        <w:t xml:space="preserve"> (Приложение № 1).</w:t>
      </w:r>
    </w:p>
    <w:p w:rsidR="00963D54" w:rsidRPr="000341A1" w:rsidRDefault="00963D54" w:rsidP="000341A1">
      <w:pPr>
        <w:shd w:val="clear" w:color="auto" w:fill="FFFFFF"/>
        <w:ind w:firstLine="709"/>
        <w:jc w:val="both"/>
        <w:rPr>
          <w:sz w:val="28"/>
          <w:szCs w:val="28"/>
        </w:rPr>
      </w:pPr>
      <w:r w:rsidRPr="000341A1">
        <w:rPr>
          <w:sz w:val="28"/>
          <w:szCs w:val="28"/>
        </w:rPr>
        <w:t xml:space="preserve">2. Утвердить схемы размещения мест (площадок) накопления </w:t>
      </w:r>
      <w:r w:rsidR="000341A1" w:rsidRPr="000341A1">
        <w:rPr>
          <w:sz w:val="28"/>
          <w:szCs w:val="28"/>
        </w:rPr>
        <w:t>крупногабаритных отходов на территории Чукотского муниципального района</w:t>
      </w:r>
      <w:r w:rsidRPr="000341A1">
        <w:rPr>
          <w:sz w:val="28"/>
          <w:szCs w:val="28"/>
        </w:rPr>
        <w:t xml:space="preserve"> (Приложени</w:t>
      </w:r>
      <w:r w:rsidR="004228C7" w:rsidRPr="000341A1">
        <w:rPr>
          <w:sz w:val="28"/>
          <w:szCs w:val="28"/>
        </w:rPr>
        <w:t>е</w:t>
      </w:r>
      <w:r w:rsidRPr="000341A1">
        <w:rPr>
          <w:sz w:val="28"/>
          <w:szCs w:val="28"/>
        </w:rPr>
        <w:t xml:space="preserve"> № 2).</w:t>
      </w:r>
    </w:p>
    <w:p w:rsidR="000341A1" w:rsidRPr="000341A1" w:rsidRDefault="00963D54" w:rsidP="000341A1">
      <w:pPr>
        <w:pStyle w:val="a7"/>
        <w:ind w:firstLine="709"/>
        <w:jc w:val="both"/>
        <w:rPr>
          <w:sz w:val="28"/>
          <w:szCs w:val="28"/>
        </w:rPr>
      </w:pPr>
      <w:r w:rsidRPr="000341A1">
        <w:rPr>
          <w:sz w:val="28"/>
          <w:szCs w:val="28"/>
        </w:rPr>
        <w:t>3.</w:t>
      </w:r>
      <w:r w:rsidR="000341A1" w:rsidRPr="000341A1">
        <w:rPr>
          <w:rFonts w:eastAsia="Calibri"/>
        </w:rPr>
        <w:t xml:space="preserve"> </w:t>
      </w:r>
      <w:proofErr w:type="gramStart"/>
      <w:r w:rsidR="000341A1" w:rsidRPr="000341A1">
        <w:rPr>
          <w:sz w:val="28"/>
          <w:szCs w:val="28"/>
        </w:rPr>
        <w:t>Контроль за</w:t>
      </w:r>
      <w:proofErr w:type="gramEnd"/>
      <w:r w:rsidR="000341A1" w:rsidRPr="000341A1">
        <w:rPr>
          <w:sz w:val="28"/>
          <w:szCs w:val="28"/>
        </w:rPr>
        <w:t xml:space="preserve"> исполнением настоящего постановления возложить на  Управление промышленной политики</w:t>
      </w:r>
      <w:r w:rsidR="000341A1" w:rsidRPr="000341A1">
        <w:rPr>
          <w:rFonts w:eastAsia="Calibri"/>
          <w:sz w:val="28"/>
          <w:szCs w:val="28"/>
          <w:lang w:eastAsia="en-US"/>
        </w:rPr>
        <w:t xml:space="preserve"> </w:t>
      </w:r>
      <w:r w:rsidR="000341A1" w:rsidRPr="000341A1">
        <w:rPr>
          <w:sz w:val="28"/>
          <w:szCs w:val="28"/>
        </w:rPr>
        <w:t>Смолину Г.Г.</w:t>
      </w:r>
    </w:p>
    <w:p w:rsidR="000341A1" w:rsidRPr="000341A1" w:rsidRDefault="000341A1" w:rsidP="000341A1">
      <w:pPr>
        <w:shd w:val="clear" w:color="auto" w:fill="FFFFFF"/>
        <w:ind w:firstLine="709"/>
        <w:jc w:val="both"/>
        <w:rPr>
          <w:sz w:val="28"/>
          <w:szCs w:val="28"/>
        </w:rPr>
      </w:pPr>
      <w:r w:rsidRPr="000341A1">
        <w:rPr>
          <w:sz w:val="28"/>
          <w:szCs w:val="28"/>
        </w:rPr>
        <w:t xml:space="preserve">4. Настоящее постановление вступает в силу со дня официального опубликования. </w:t>
      </w:r>
    </w:p>
    <w:p w:rsidR="00BC34AB" w:rsidRDefault="00BC34AB" w:rsidP="00A976A3">
      <w:pPr>
        <w:tabs>
          <w:tab w:val="left" w:pos="9637"/>
        </w:tabs>
        <w:ind w:right="-286"/>
        <w:jc w:val="both"/>
        <w:rPr>
          <w:sz w:val="28"/>
          <w:szCs w:val="28"/>
        </w:rPr>
      </w:pPr>
    </w:p>
    <w:p w:rsidR="001608BA" w:rsidRDefault="001608BA" w:rsidP="00A976A3">
      <w:pPr>
        <w:tabs>
          <w:tab w:val="left" w:pos="9637"/>
        </w:tabs>
        <w:ind w:right="-286"/>
        <w:jc w:val="both"/>
        <w:rPr>
          <w:sz w:val="28"/>
          <w:szCs w:val="28"/>
        </w:rPr>
      </w:pPr>
    </w:p>
    <w:p w:rsidR="001608BA" w:rsidRDefault="001608BA" w:rsidP="00A976A3">
      <w:pPr>
        <w:tabs>
          <w:tab w:val="left" w:pos="9637"/>
        </w:tabs>
        <w:ind w:right="-286"/>
        <w:jc w:val="both"/>
        <w:rPr>
          <w:sz w:val="28"/>
          <w:szCs w:val="28"/>
        </w:rPr>
      </w:pPr>
    </w:p>
    <w:p w:rsidR="003C6673" w:rsidRPr="001D5F01" w:rsidRDefault="00531A1E" w:rsidP="00A976A3">
      <w:pPr>
        <w:tabs>
          <w:tab w:val="left" w:pos="9637"/>
        </w:tabs>
        <w:ind w:right="-286"/>
        <w:jc w:val="both"/>
        <w:rPr>
          <w:sz w:val="28"/>
          <w:szCs w:val="28"/>
        </w:rPr>
      </w:pPr>
      <w:r w:rsidRPr="000341A1">
        <w:rPr>
          <w:sz w:val="28"/>
          <w:szCs w:val="28"/>
        </w:rPr>
        <w:t>Г</w:t>
      </w:r>
      <w:r w:rsidR="00F60AAB" w:rsidRPr="000341A1">
        <w:rPr>
          <w:sz w:val="28"/>
          <w:szCs w:val="28"/>
        </w:rPr>
        <w:t>лав</w:t>
      </w:r>
      <w:r w:rsidRPr="000341A1">
        <w:rPr>
          <w:sz w:val="28"/>
          <w:szCs w:val="28"/>
        </w:rPr>
        <w:t>а</w:t>
      </w:r>
      <w:r w:rsidR="003C6673" w:rsidRPr="000341A1">
        <w:rPr>
          <w:sz w:val="28"/>
          <w:szCs w:val="28"/>
        </w:rPr>
        <w:t xml:space="preserve"> Администрации</w:t>
      </w:r>
      <w:r w:rsidR="001A3056" w:rsidRPr="000341A1">
        <w:rPr>
          <w:sz w:val="28"/>
          <w:szCs w:val="28"/>
        </w:rPr>
        <w:t xml:space="preserve">         </w:t>
      </w:r>
      <w:r w:rsidR="001A3056" w:rsidRPr="001D5F01">
        <w:rPr>
          <w:sz w:val="28"/>
          <w:szCs w:val="28"/>
        </w:rPr>
        <w:t xml:space="preserve">                             </w:t>
      </w:r>
      <w:r w:rsidR="00DE426F" w:rsidRPr="001D5F01">
        <w:rPr>
          <w:sz w:val="28"/>
          <w:szCs w:val="28"/>
        </w:rPr>
        <w:t xml:space="preserve">                     </w:t>
      </w:r>
      <w:r w:rsidR="001A3056" w:rsidRPr="001D5F01">
        <w:rPr>
          <w:sz w:val="28"/>
          <w:szCs w:val="28"/>
        </w:rPr>
        <w:t xml:space="preserve"> </w:t>
      </w:r>
      <w:r w:rsidRPr="001D5F01">
        <w:rPr>
          <w:sz w:val="28"/>
          <w:szCs w:val="28"/>
        </w:rPr>
        <w:t xml:space="preserve">           Л.П. Юрочко</w:t>
      </w:r>
    </w:p>
    <w:p w:rsidR="00F60AAB" w:rsidRPr="001D5F01" w:rsidRDefault="00C26580" w:rsidP="00F60AAB">
      <w:pPr>
        <w:rPr>
          <w:sz w:val="28"/>
          <w:szCs w:val="28"/>
        </w:rPr>
      </w:pPr>
      <w:r w:rsidRPr="001D5F01">
        <w:rPr>
          <w:sz w:val="28"/>
          <w:szCs w:val="28"/>
        </w:rPr>
        <w:lastRenderedPageBreak/>
        <w:t xml:space="preserve">                                                                                     </w:t>
      </w:r>
      <w:r w:rsidR="00F60AAB" w:rsidRPr="001D5F01">
        <w:rPr>
          <w:sz w:val="28"/>
          <w:szCs w:val="28"/>
        </w:rPr>
        <w:tab/>
      </w:r>
      <w:r w:rsidR="00F60AAB" w:rsidRPr="001D5F01">
        <w:rPr>
          <w:sz w:val="28"/>
          <w:szCs w:val="28"/>
        </w:rPr>
        <w:tab/>
      </w:r>
      <w:r w:rsidR="00F60AAB" w:rsidRPr="001D5F01">
        <w:rPr>
          <w:sz w:val="28"/>
          <w:szCs w:val="28"/>
        </w:rPr>
        <w:tab/>
      </w:r>
    </w:p>
    <w:p w:rsidR="00B578D7" w:rsidRPr="001D5F01" w:rsidRDefault="00B578D7" w:rsidP="00F60AAB">
      <w:pPr>
        <w:rPr>
          <w:sz w:val="28"/>
          <w:szCs w:val="28"/>
        </w:rPr>
      </w:pPr>
    </w:p>
    <w:p w:rsidR="00B578D7" w:rsidRPr="001D5F01" w:rsidRDefault="00B578D7" w:rsidP="00F60AAB">
      <w:pPr>
        <w:rPr>
          <w:sz w:val="28"/>
          <w:szCs w:val="28"/>
        </w:rPr>
      </w:pPr>
    </w:p>
    <w:p w:rsidR="00B578D7" w:rsidRPr="001D5F01" w:rsidRDefault="00B578D7" w:rsidP="00F60AAB">
      <w:pPr>
        <w:rPr>
          <w:sz w:val="28"/>
          <w:szCs w:val="28"/>
        </w:rPr>
      </w:pPr>
    </w:p>
    <w:p w:rsidR="00B578D7" w:rsidRPr="001D5F01" w:rsidRDefault="00B578D7" w:rsidP="00F60AAB">
      <w:pPr>
        <w:rPr>
          <w:sz w:val="28"/>
          <w:szCs w:val="28"/>
        </w:rPr>
      </w:pPr>
    </w:p>
    <w:p w:rsidR="00B578D7" w:rsidRPr="001D5F01" w:rsidRDefault="00B578D7" w:rsidP="00F60AAB">
      <w:pPr>
        <w:rPr>
          <w:sz w:val="28"/>
          <w:szCs w:val="28"/>
        </w:rPr>
      </w:pPr>
    </w:p>
    <w:p w:rsidR="00B578D7" w:rsidRPr="001D5F01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F60AAB">
      <w:pPr>
        <w:rPr>
          <w:sz w:val="28"/>
          <w:szCs w:val="28"/>
        </w:rPr>
      </w:pPr>
    </w:p>
    <w:p w:rsidR="00B578D7" w:rsidRDefault="00B578D7" w:rsidP="00B578D7">
      <w:pPr>
        <w:widowControl w:val="0"/>
        <w:adjustRightInd w:val="0"/>
        <w:ind w:left="4248" w:right="-2" w:firstLine="708"/>
        <w:rPr>
          <w:b/>
          <w:sz w:val="28"/>
          <w:szCs w:val="28"/>
        </w:rPr>
        <w:sectPr w:rsidR="00B578D7" w:rsidSect="00BC34AB">
          <w:headerReference w:type="default" r:id="rId9"/>
          <w:type w:val="nextColumn"/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B578D7" w:rsidRPr="00A17019" w:rsidRDefault="00B578D7" w:rsidP="001D5F01">
      <w:pPr>
        <w:widowControl w:val="0"/>
        <w:adjustRightInd w:val="0"/>
        <w:ind w:left="9204" w:right="-2" w:firstLine="708"/>
        <w:jc w:val="both"/>
        <w:rPr>
          <w:sz w:val="28"/>
          <w:szCs w:val="28"/>
        </w:rPr>
      </w:pPr>
      <w:r w:rsidRPr="00A17019">
        <w:rPr>
          <w:sz w:val="28"/>
          <w:szCs w:val="28"/>
        </w:rPr>
        <w:lastRenderedPageBreak/>
        <w:t>Приложение № 1</w:t>
      </w:r>
    </w:p>
    <w:p w:rsidR="00B578D7" w:rsidRPr="00B578D7" w:rsidRDefault="00B578D7" w:rsidP="001D5F01">
      <w:pPr>
        <w:ind w:left="9921"/>
        <w:jc w:val="both"/>
        <w:rPr>
          <w:sz w:val="28"/>
          <w:szCs w:val="28"/>
        </w:rPr>
      </w:pPr>
      <w:r w:rsidRPr="00B578D7">
        <w:rPr>
          <w:sz w:val="28"/>
          <w:szCs w:val="28"/>
        </w:rPr>
        <w:t>к постановлению Администрации</w:t>
      </w:r>
    </w:p>
    <w:p w:rsidR="00B578D7" w:rsidRDefault="00B578D7" w:rsidP="001D5F01">
      <w:pPr>
        <w:ind w:left="9903"/>
        <w:jc w:val="both"/>
        <w:rPr>
          <w:sz w:val="28"/>
          <w:szCs w:val="28"/>
        </w:rPr>
      </w:pPr>
      <w:r w:rsidRPr="00B578D7">
        <w:rPr>
          <w:sz w:val="28"/>
          <w:szCs w:val="28"/>
        </w:rPr>
        <w:t>муниципального образования Чукотский муниципальный район</w:t>
      </w:r>
    </w:p>
    <w:p w:rsidR="00B578D7" w:rsidRPr="00B578D7" w:rsidRDefault="00B578D7" w:rsidP="001D5F01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от </w:t>
      </w:r>
      <w:r w:rsidR="001D5F01">
        <w:rPr>
          <w:sz w:val="28"/>
          <w:szCs w:val="28"/>
        </w:rPr>
        <w:t>«</w:t>
      </w:r>
      <w:r w:rsidR="001608BA">
        <w:rPr>
          <w:sz w:val="28"/>
          <w:szCs w:val="28"/>
        </w:rPr>
        <w:t>23</w:t>
      </w:r>
      <w:r w:rsidR="000341A1">
        <w:rPr>
          <w:sz w:val="28"/>
          <w:szCs w:val="28"/>
        </w:rPr>
        <w:t>»</w:t>
      </w:r>
      <w:r w:rsidR="001D5F01">
        <w:rPr>
          <w:sz w:val="28"/>
          <w:szCs w:val="28"/>
        </w:rPr>
        <w:t xml:space="preserve"> </w:t>
      </w:r>
      <w:r w:rsidR="001608BA">
        <w:rPr>
          <w:sz w:val="28"/>
          <w:szCs w:val="28"/>
        </w:rPr>
        <w:t>сентября</w:t>
      </w:r>
      <w:r w:rsidR="000341A1">
        <w:rPr>
          <w:sz w:val="28"/>
          <w:szCs w:val="28"/>
        </w:rPr>
        <w:t xml:space="preserve"> 2026</w:t>
      </w:r>
      <w:r w:rsidR="001D5F01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1608BA">
        <w:rPr>
          <w:sz w:val="28"/>
          <w:szCs w:val="28"/>
        </w:rPr>
        <w:t>449</w:t>
      </w:r>
    </w:p>
    <w:p w:rsidR="008C21F5" w:rsidRDefault="008C21F5" w:rsidP="00B578D7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0341A1" w:rsidRPr="00652E6B" w:rsidRDefault="000341A1" w:rsidP="000341A1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  <w:r w:rsidRPr="00652E6B">
        <w:rPr>
          <w:b/>
          <w:sz w:val="28"/>
          <w:szCs w:val="28"/>
        </w:rPr>
        <w:t>Реестр</w:t>
      </w:r>
    </w:p>
    <w:p w:rsidR="000341A1" w:rsidRDefault="000341A1" w:rsidP="000341A1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  <w:r w:rsidRPr="00652E6B">
        <w:rPr>
          <w:b/>
          <w:sz w:val="28"/>
          <w:szCs w:val="28"/>
        </w:rPr>
        <w:t xml:space="preserve"> мест (площадок) накопления</w:t>
      </w:r>
      <w:r>
        <w:rPr>
          <w:b/>
          <w:sz w:val="28"/>
          <w:szCs w:val="28"/>
        </w:rPr>
        <w:t xml:space="preserve"> крупногабаритных </w:t>
      </w:r>
      <w:r w:rsidRPr="00652E6B">
        <w:rPr>
          <w:b/>
          <w:sz w:val="28"/>
          <w:szCs w:val="28"/>
        </w:rPr>
        <w:t xml:space="preserve">отходов на территории </w:t>
      </w:r>
      <w:r>
        <w:rPr>
          <w:b/>
          <w:sz w:val="28"/>
          <w:szCs w:val="28"/>
        </w:rPr>
        <w:t>Чукотского муниципального района</w:t>
      </w:r>
    </w:p>
    <w:p w:rsidR="000341A1" w:rsidRPr="00652E6B" w:rsidRDefault="000341A1" w:rsidP="000341A1">
      <w:pPr>
        <w:widowControl w:val="0"/>
        <w:adjustRightInd w:val="0"/>
        <w:ind w:right="-2"/>
        <w:jc w:val="center"/>
        <w:rPr>
          <w:b/>
          <w:sz w:val="16"/>
          <w:szCs w:val="16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35"/>
        <w:gridCol w:w="1843"/>
        <w:gridCol w:w="1843"/>
        <w:gridCol w:w="1526"/>
        <w:gridCol w:w="2977"/>
        <w:gridCol w:w="3119"/>
      </w:tblGrid>
      <w:tr w:rsidR="000341A1" w:rsidRPr="000E5255" w:rsidTr="000341A1">
        <w:trPr>
          <w:tblHeader/>
        </w:trPr>
        <w:tc>
          <w:tcPr>
            <w:tcW w:w="567" w:type="dxa"/>
            <w:vMerge w:val="restart"/>
            <w:shd w:val="clear" w:color="auto" w:fill="auto"/>
          </w:tcPr>
          <w:p w:rsidR="000341A1" w:rsidRPr="00713D5F" w:rsidRDefault="000341A1" w:rsidP="000341A1">
            <w:pPr>
              <w:widowControl w:val="0"/>
              <w:adjustRightInd w:val="0"/>
              <w:ind w:left="-98" w:right="-87" w:firstLine="14"/>
              <w:jc w:val="center"/>
              <w:rPr>
                <w:sz w:val="24"/>
                <w:szCs w:val="24"/>
              </w:rPr>
            </w:pPr>
            <w:r w:rsidRPr="00713D5F">
              <w:rPr>
                <w:sz w:val="24"/>
                <w:szCs w:val="24"/>
              </w:rPr>
              <w:t xml:space="preserve">№ </w:t>
            </w:r>
            <w:proofErr w:type="gramStart"/>
            <w:r w:rsidRPr="00713D5F">
              <w:rPr>
                <w:sz w:val="24"/>
                <w:szCs w:val="24"/>
              </w:rPr>
              <w:t>п</w:t>
            </w:r>
            <w:proofErr w:type="gramEnd"/>
            <w:r w:rsidRPr="00713D5F">
              <w:rPr>
                <w:sz w:val="24"/>
                <w:szCs w:val="24"/>
              </w:rPr>
              <w:t>/п</w:t>
            </w:r>
          </w:p>
        </w:tc>
        <w:tc>
          <w:tcPr>
            <w:tcW w:w="3435" w:type="dxa"/>
            <w:vMerge w:val="restart"/>
            <w:shd w:val="clear" w:color="auto" w:fill="auto"/>
          </w:tcPr>
          <w:p w:rsidR="000341A1" w:rsidRPr="00713D5F" w:rsidRDefault="000341A1" w:rsidP="00BC34AB">
            <w:pPr>
              <w:widowControl w:val="0"/>
              <w:adjustRightInd w:val="0"/>
              <w:ind w:left="-44" w:right="-46" w:firstLine="14"/>
              <w:jc w:val="center"/>
              <w:rPr>
                <w:sz w:val="24"/>
                <w:szCs w:val="24"/>
              </w:rPr>
            </w:pPr>
            <w:r w:rsidRPr="00713D5F">
              <w:rPr>
                <w:sz w:val="24"/>
                <w:szCs w:val="24"/>
              </w:rPr>
              <w:t xml:space="preserve">Данные о нахождении мест (площадок) накопления </w:t>
            </w:r>
            <w:r w:rsidR="00BC34AB">
              <w:rPr>
                <w:sz w:val="24"/>
                <w:szCs w:val="24"/>
              </w:rPr>
              <w:t>крупногабаритных</w:t>
            </w:r>
            <w:r>
              <w:rPr>
                <w:sz w:val="24"/>
                <w:szCs w:val="24"/>
              </w:rPr>
              <w:t xml:space="preserve"> отходов (</w:t>
            </w:r>
            <w:r w:rsidR="00BC34AB">
              <w:rPr>
                <w:sz w:val="24"/>
                <w:szCs w:val="24"/>
              </w:rPr>
              <w:t>КГО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5212" w:type="dxa"/>
            <w:gridSpan w:val="3"/>
            <w:shd w:val="clear" w:color="auto" w:fill="auto"/>
          </w:tcPr>
          <w:p w:rsidR="000341A1" w:rsidRPr="00713D5F" w:rsidRDefault="000341A1" w:rsidP="000341A1">
            <w:pPr>
              <w:widowControl w:val="0"/>
              <w:adjustRightInd w:val="0"/>
              <w:ind w:left="-66" w:right="-52"/>
              <w:jc w:val="center"/>
              <w:rPr>
                <w:sz w:val="24"/>
                <w:szCs w:val="24"/>
              </w:rPr>
            </w:pPr>
            <w:proofErr w:type="gramStart"/>
            <w:r w:rsidRPr="00713D5F">
              <w:rPr>
                <w:sz w:val="24"/>
                <w:szCs w:val="24"/>
              </w:rPr>
              <w:t xml:space="preserve">Данные о технических характеристиках мест (площадок) накопления </w:t>
            </w:r>
            <w:r w:rsidR="00BC34AB">
              <w:rPr>
                <w:sz w:val="24"/>
                <w:szCs w:val="24"/>
              </w:rPr>
              <w:t>крупногабаритных отходов (КГО)</w:t>
            </w:r>
            <w:r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977" w:type="dxa"/>
            <w:vMerge w:val="restart"/>
            <w:shd w:val="clear" w:color="auto" w:fill="auto"/>
          </w:tcPr>
          <w:p w:rsidR="000341A1" w:rsidRPr="00713D5F" w:rsidRDefault="000341A1" w:rsidP="000341A1">
            <w:pPr>
              <w:widowControl w:val="0"/>
              <w:adjustRightInd w:val="0"/>
              <w:ind w:left="-61" w:right="-74"/>
              <w:jc w:val="center"/>
              <w:rPr>
                <w:sz w:val="24"/>
                <w:szCs w:val="24"/>
              </w:rPr>
            </w:pPr>
            <w:r w:rsidRPr="00713D5F">
              <w:rPr>
                <w:sz w:val="24"/>
                <w:szCs w:val="24"/>
              </w:rPr>
              <w:t xml:space="preserve">Данные о собственниках мест (площадок) накопления </w:t>
            </w:r>
            <w:r w:rsidR="0047090D">
              <w:rPr>
                <w:sz w:val="24"/>
                <w:szCs w:val="24"/>
              </w:rPr>
              <w:t>крупногабаритных отходов (КГО)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0341A1" w:rsidRPr="00713D5F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713D5F">
              <w:rPr>
                <w:sz w:val="24"/>
                <w:szCs w:val="24"/>
              </w:rPr>
              <w:t xml:space="preserve">Данные об источниках образования </w:t>
            </w:r>
            <w:r w:rsidR="007C749E">
              <w:rPr>
                <w:sz w:val="24"/>
                <w:szCs w:val="24"/>
              </w:rPr>
              <w:t>крупногабаритных</w:t>
            </w:r>
            <w:r w:rsidRPr="00713D5F">
              <w:rPr>
                <w:sz w:val="24"/>
                <w:szCs w:val="24"/>
              </w:rPr>
              <w:t xml:space="preserve"> отходов, которые складируются в местах (на площадках) накопления </w:t>
            </w:r>
            <w:r w:rsidR="0047090D">
              <w:rPr>
                <w:sz w:val="24"/>
                <w:szCs w:val="24"/>
              </w:rPr>
              <w:t>крупногабаритных отходов (КГО)</w:t>
            </w:r>
          </w:p>
        </w:tc>
      </w:tr>
      <w:tr w:rsidR="000341A1" w:rsidRPr="000E5255" w:rsidTr="000341A1">
        <w:trPr>
          <w:tblHeader/>
        </w:trPr>
        <w:tc>
          <w:tcPr>
            <w:tcW w:w="567" w:type="dxa"/>
            <w:vMerge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3435" w:type="dxa"/>
            <w:vMerge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41A1" w:rsidRDefault="000341A1" w:rsidP="000341A1">
            <w:pPr>
              <w:widowControl w:val="0"/>
              <w:adjustRightInd w:val="0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используемом покрытии,</w:t>
            </w:r>
          </w:p>
          <w:p w:rsidR="000341A1" w:rsidRPr="00FE1F13" w:rsidRDefault="000341A1" w:rsidP="000341A1">
            <w:pPr>
              <w:widowControl w:val="0"/>
              <w:adjustRightInd w:val="0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</w:t>
            </w:r>
            <w:r w:rsidRPr="00FE1F13">
              <w:rPr>
                <w:sz w:val="24"/>
                <w:szCs w:val="24"/>
              </w:rPr>
              <w:t>, м</w:t>
            </w:r>
            <w:proofErr w:type="gramStart"/>
            <w:r w:rsidRPr="00FE1F13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</w:tcPr>
          <w:p w:rsidR="000341A1" w:rsidRPr="006861DC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6861DC">
              <w:rPr>
                <w:sz w:val="24"/>
                <w:szCs w:val="24"/>
              </w:rPr>
              <w:t xml:space="preserve">Количество размещенных </w:t>
            </w:r>
            <w:r w:rsidR="007C749E">
              <w:rPr>
                <w:sz w:val="24"/>
                <w:szCs w:val="24"/>
              </w:rPr>
              <w:t xml:space="preserve">(планируемых к размещению) </w:t>
            </w:r>
            <w:r w:rsidRPr="006861DC">
              <w:rPr>
                <w:sz w:val="24"/>
                <w:szCs w:val="24"/>
              </w:rPr>
              <w:t>контейнеров (бункеров), шт.</w:t>
            </w:r>
          </w:p>
        </w:tc>
        <w:tc>
          <w:tcPr>
            <w:tcW w:w="1526" w:type="dxa"/>
          </w:tcPr>
          <w:p w:rsidR="000341A1" w:rsidRPr="006861DC" w:rsidRDefault="000341A1" w:rsidP="000341A1">
            <w:pPr>
              <w:widowControl w:val="0"/>
              <w:adjustRightInd w:val="0"/>
              <w:ind w:firstLine="33"/>
              <w:jc w:val="center"/>
              <w:rPr>
                <w:sz w:val="24"/>
                <w:szCs w:val="24"/>
              </w:rPr>
            </w:pPr>
            <w:r w:rsidRPr="006861DC">
              <w:rPr>
                <w:sz w:val="24"/>
                <w:szCs w:val="24"/>
              </w:rPr>
              <w:t>Объем контейнеров (бункеров), куб. м</w:t>
            </w:r>
          </w:p>
        </w:tc>
        <w:tc>
          <w:tcPr>
            <w:tcW w:w="2977" w:type="dxa"/>
            <w:vMerge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</w:p>
        </w:tc>
      </w:tr>
      <w:tr w:rsidR="000341A1" w:rsidRPr="000E5255" w:rsidTr="000341A1">
        <w:tc>
          <w:tcPr>
            <w:tcW w:w="567" w:type="dxa"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BA30B7"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BA30B7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 w:rsidRPr="00BA30B7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0341A1" w:rsidRPr="00BA30B7" w:rsidRDefault="000341A1" w:rsidP="000341A1">
            <w:pPr>
              <w:widowControl w:val="0"/>
              <w:adjustRightInd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26" w:type="dxa"/>
          </w:tcPr>
          <w:p w:rsidR="000341A1" w:rsidRPr="00BA30B7" w:rsidRDefault="000341A1" w:rsidP="000341A1">
            <w:pPr>
              <w:widowControl w:val="0"/>
              <w:adjustRightInd w:val="0"/>
              <w:ind w:firstLine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341A1" w:rsidRPr="00BA30B7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341A1" w:rsidRPr="000E5255" w:rsidTr="000341A1">
        <w:tc>
          <w:tcPr>
            <w:tcW w:w="567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>1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>Площадка №1</w:t>
            </w:r>
            <w:r>
              <w:rPr>
                <w:sz w:val="24"/>
                <w:szCs w:val="24"/>
              </w:rPr>
              <w:t xml:space="preserve">, Чукотский автономный округ, Чукотский муниципальный р-н, с. Лаврентия, </w:t>
            </w:r>
            <w:r w:rsidRPr="00750DE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50DE4">
              <w:rPr>
                <w:sz w:val="24"/>
                <w:szCs w:val="24"/>
              </w:rPr>
              <w:t>Дежн</w:t>
            </w:r>
            <w:r>
              <w:rPr>
                <w:sz w:val="24"/>
                <w:szCs w:val="24"/>
              </w:rPr>
              <w:t>е</w:t>
            </w:r>
            <w:r w:rsidRPr="00750DE4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>,</w:t>
            </w:r>
            <w:r w:rsidRPr="00750D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между домами </w:t>
            </w:r>
            <w:r w:rsidRPr="00750DE4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 xml:space="preserve">и </w:t>
            </w:r>
            <w:r w:rsidRPr="00750DE4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 xml:space="preserve">, </w:t>
            </w:r>
          </w:p>
          <w:p w:rsidR="000341A1" w:rsidRPr="001608BA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>широта: 65,</w:t>
            </w:r>
            <w:r w:rsidRPr="001608BA">
              <w:rPr>
                <w:sz w:val="24"/>
                <w:szCs w:val="24"/>
              </w:rPr>
              <w:t>579802</w:t>
            </w:r>
            <w:r w:rsidRPr="001608BA">
              <w:rPr>
                <w:sz w:val="24"/>
                <w:szCs w:val="24"/>
                <w:vertAlign w:val="superscript"/>
              </w:rPr>
              <w:t>0</w:t>
            </w:r>
          </w:p>
          <w:p w:rsidR="000341A1" w:rsidRPr="00750DE4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1608BA">
              <w:rPr>
                <w:sz w:val="24"/>
                <w:szCs w:val="24"/>
              </w:rPr>
              <w:t>долгота: 171,003579</w:t>
            </w:r>
            <w:r w:rsidRPr="001608BA">
              <w:rPr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341A1" w:rsidRPr="00920183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920183">
              <w:rPr>
                <w:sz w:val="24"/>
                <w:szCs w:val="24"/>
              </w:rPr>
              <w:t>бетонное,</w:t>
            </w:r>
          </w:p>
          <w:p w:rsidR="000341A1" w:rsidRPr="00920183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920183">
              <w:rPr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firstLine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  <w:tc>
          <w:tcPr>
            <w:tcW w:w="1526" w:type="dxa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сельское поселение</w:t>
            </w:r>
            <w:r w:rsidRPr="00750D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Лаврентия, ОГРН 1078709001381, адрес: 689300, Чукотский автономный округ, район Чукотский, село Лаврентия, улица Советская, 15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 xml:space="preserve">Сбор отходов </w:t>
            </w:r>
            <w:r w:rsidRPr="00750DE4">
              <w:rPr>
                <w:sz w:val="24"/>
                <w:szCs w:val="24"/>
                <w:lang w:val="en-US"/>
              </w:rPr>
              <w:t>IV</w:t>
            </w:r>
            <w:r w:rsidRPr="00750DE4">
              <w:rPr>
                <w:sz w:val="24"/>
                <w:szCs w:val="24"/>
              </w:rPr>
              <w:t xml:space="preserve"> класс опасности</w:t>
            </w:r>
            <w:r>
              <w:rPr>
                <w:sz w:val="24"/>
                <w:szCs w:val="24"/>
              </w:rPr>
              <w:t xml:space="preserve"> с жилых домов, расположенных по адресу: Чукотский район, с. Лаврентия, </w:t>
            </w:r>
            <w:r w:rsidRPr="00750DE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50DE4">
              <w:rPr>
                <w:sz w:val="24"/>
                <w:szCs w:val="24"/>
              </w:rPr>
              <w:t xml:space="preserve">Дежнёва </w:t>
            </w:r>
            <w:r>
              <w:rPr>
                <w:sz w:val="24"/>
                <w:szCs w:val="24"/>
              </w:rPr>
              <w:t xml:space="preserve">д. </w:t>
            </w:r>
            <w:r w:rsidRPr="00750DE4">
              <w:rPr>
                <w:sz w:val="24"/>
                <w:szCs w:val="24"/>
              </w:rPr>
              <w:t>44, ул.</w:t>
            </w:r>
            <w:r>
              <w:rPr>
                <w:sz w:val="24"/>
                <w:szCs w:val="24"/>
              </w:rPr>
              <w:t xml:space="preserve"> </w:t>
            </w:r>
            <w:r w:rsidRPr="00750DE4">
              <w:rPr>
                <w:sz w:val="24"/>
                <w:szCs w:val="24"/>
              </w:rPr>
              <w:t xml:space="preserve">Дежнёва </w:t>
            </w:r>
            <w:r>
              <w:rPr>
                <w:sz w:val="24"/>
                <w:szCs w:val="24"/>
              </w:rPr>
              <w:t xml:space="preserve">д. </w:t>
            </w:r>
            <w:r w:rsidRPr="00750DE4">
              <w:rPr>
                <w:sz w:val="24"/>
                <w:szCs w:val="24"/>
              </w:rPr>
              <w:t>46</w:t>
            </w:r>
          </w:p>
        </w:tc>
      </w:tr>
      <w:tr w:rsidR="000341A1" w:rsidRPr="000E5255" w:rsidTr="000341A1">
        <w:tc>
          <w:tcPr>
            <w:tcW w:w="567" w:type="dxa"/>
            <w:shd w:val="clear" w:color="auto" w:fill="auto"/>
            <w:vAlign w:val="center"/>
          </w:tcPr>
          <w:p w:rsidR="000341A1" w:rsidRPr="00750DE4" w:rsidRDefault="00DB66FC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35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 xml:space="preserve">Площадка № </w:t>
            </w:r>
            <w:r w:rsidR="00BC34A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 Чукотский автономный округ, Чукотский муниципальный р-н, с. Лаврентия</w:t>
            </w:r>
          </w:p>
          <w:p w:rsidR="000341A1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lastRenderedPageBreak/>
              <w:t>ул. Дежн</w:t>
            </w:r>
            <w:r>
              <w:rPr>
                <w:sz w:val="24"/>
                <w:szCs w:val="24"/>
              </w:rPr>
              <w:t>е</w:t>
            </w:r>
            <w:r w:rsidRPr="00750DE4">
              <w:rPr>
                <w:sz w:val="24"/>
                <w:szCs w:val="24"/>
              </w:rPr>
              <w:t>ва</w:t>
            </w:r>
            <w:r>
              <w:rPr>
                <w:sz w:val="24"/>
                <w:szCs w:val="24"/>
              </w:rPr>
              <w:t xml:space="preserve"> между домами </w:t>
            </w:r>
            <w:r w:rsidR="00BC34AB">
              <w:rPr>
                <w:sz w:val="24"/>
                <w:szCs w:val="24"/>
              </w:rPr>
              <w:t>2 и</w:t>
            </w:r>
            <w:r w:rsidRPr="00750DE4">
              <w:rPr>
                <w:sz w:val="24"/>
                <w:szCs w:val="24"/>
              </w:rPr>
              <w:t xml:space="preserve"> 6 </w:t>
            </w:r>
          </w:p>
          <w:p w:rsidR="000341A1" w:rsidRPr="001608BA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t>широта</w:t>
            </w:r>
            <w:r w:rsidRPr="001608BA">
              <w:rPr>
                <w:sz w:val="24"/>
                <w:szCs w:val="24"/>
              </w:rPr>
              <w:t>: 65,586978</w:t>
            </w:r>
            <w:r w:rsidRPr="001608BA">
              <w:rPr>
                <w:sz w:val="24"/>
                <w:szCs w:val="24"/>
                <w:vertAlign w:val="superscript"/>
              </w:rPr>
              <w:t>0</w:t>
            </w:r>
          </w:p>
          <w:p w:rsidR="000341A1" w:rsidRPr="001608BA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  <w:vertAlign w:val="superscript"/>
              </w:rPr>
            </w:pPr>
            <w:r w:rsidRPr="001608BA">
              <w:rPr>
                <w:sz w:val="24"/>
                <w:szCs w:val="24"/>
              </w:rPr>
              <w:t>долгота: 171,017088</w:t>
            </w:r>
            <w:r w:rsidRPr="001608BA">
              <w:rPr>
                <w:sz w:val="24"/>
                <w:szCs w:val="24"/>
                <w:vertAlign w:val="superscript"/>
              </w:rPr>
              <w:t>0</w:t>
            </w:r>
          </w:p>
          <w:p w:rsidR="000341A1" w:rsidRPr="00750DE4" w:rsidRDefault="000341A1" w:rsidP="000341A1">
            <w:pPr>
              <w:widowControl w:val="0"/>
              <w:adjustRightInd w:val="0"/>
              <w:ind w:right="-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0341A1" w:rsidRPr="00920183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920183">
              <w:rPr>
                <w:sz w:val="24"/>
                <w:szCs w:val="24"/>
              </w:rPr>
              <w:lastRenderedPageBreak/>
              <w:t>бетонное,</w:t>
            </w:r>
          </w:p>
          <w:p w:rsidR="000341A1" w:rsidRPr="00920183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 w:rsidRPr="00920183">
              <w:rPr>
                <w:sz w:val="24"/>
                <w:szCs w:val="24"/>
              </w:rPr>
              <w:t>8,6</w:t>
            </w:r>
          </w:p>
        </w:tc>
        <w:tc>
          <w:tcPr>
            <w:tcW w:w="1843" w:type="dxa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firstLine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  <w:tc>
          <w:tcPr>
            <w:tcW w:w="1526" w:type="dxa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1*8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 сельское поселение</w:t>
            </w:r>
            <w:r w:rsidRPr="00750DE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Лаврентия, </w:t>
            </w:r>
            <w:r>
              <w:rPr>
                <w:sz w:val="24"/>
                <w:szCs w:val="24"/>
              </w:rPr>
              <w:lastRenderedPageBreak/>
              <w:t>ОГРН 1078709001381, адрес: 689300, Чукотский автономный округ, район Чукотский, село Лаврентия, улица Советская, 15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341A1" w:rsidRPr="00750DE4" w:rsidRDefault="000341A1" w:rsidP="000341A1">
            <w:pPr>
              <w:widowControl w:val="0"/>
              <w:adjustRightInd w:val="0"/>
              <w:ind w:right="-2"/>
              <w:jc w:val="center"/>
              <w:rPr>
                <w:sz w:val="24"/>
                <w:szCs w:val="24"/>
              </w:rPr>
            </w:pPr>
            <w:r w:rsidRPr="00750DE4">
              <w:rPr>
                <w:sz w:val="24"/>
                <w:szCs w:val="24"/>
              </w:rPr>
              <w:lastRenderedPageBreak/>
              <w:t xml:space="preserve">Сбор отходов </w:t>
            </w:r>
            <w:r w:rsidRPr="00750DE4">
              <w:rPr>
                <w:sz w:val="24"/>
                <w:szCs w:val="24"/>
                <w:lang w:val="en-US"/>
              </w:rPr>
              <w:t>IV</w:t>
            </w:r>
            <w:r w:rsidRPr="00750DE4">
              <w:rPr>
                <w:sz w:val="24"/>
                <w:szCs w:val="24"/>
              </w:rPr>
              <w:t xml:space="preserve"> класс опасности</w:t>
            </w:r>
            <w:r>
              <w:rPr>
                <w:sz w:val="24"/>
                <w:szCs w:val="24"/>
              </w:rPr>
              <w:t xml:space="preserve"> с жилых домов, расположенных по адресу: </w:t>
            </w:r>
            <w:proofErr w:type="gramStart"/>
            <w:r>
              <w:rPr>
                <w:sz w:val="24"/>
                <w:szCs w:val="24"/>
              </w:rPr>
              <w:t xml:space="preserve">Чукотский район, с. </w:t>
            </w:r>
            <w:r>
              <w:rPr>
                <w:sz w:val="24"/>
                <w:szCs w:val="24"/>
              </w:rPr>
              <w:lastRenderedPageBreak/>
              <w:t xml:space="preserve">Лаврентия, </w:t>
            </w:r>
            <w:r w:rsidRPr="00750DE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Дежнева </w:t>
            </w:r>
            <w:proofErr w:type="spellStart"/>
            <w:r>
              <w:rPr>
                <w:sz w:val="24"/>
                <w:szCs w:val="24"/>
              </w:rPr>
              <w:t>д.д</w:t>
            </w:r>
            <w:proofErr w:type="spellEnd"/>
            <w:r>
              <w:rPr>
                <w:sz w:val="24"/>
                <w:szCs w:val="24"/>
              </w:rPr>
              <w:t>. 2, 6</w:t>
            </w:r>
            <w:r w:rsidRPr="00750DE4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10, 10а, </w:t>
            </w:r>
            <w:r w:rsidRPr="00750DE4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Советская,</w:t>
            </w:r>
            <w:r w:rsidRPr="00750DE4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д.д</w:t>
            </w:r>
            <w:proofErr w:type="spellEnd"/>
            <w:r>
              <w:rPr>
                <w:sz w:val="24"/>
                <w:szCs w:val="24"/>
              </w:rPr>
              <w:t>. 1, 3</w:t>
            </w:r>
            <w:proofErr w:type="gramEnd"/>
          </w:p>
        </w:tc>
      </w:tr>
    </w:tbl>
    <w:p w:rsidR="000341A1" w:rsidRDefault="000341A1" w:rsidP="000341A1">
      <w:pPr>
        <w:jc w:val="both"/>
        <w:rPr>
          <w:sz w:val="28"/>
          <w:szCs w:val="28"/>
        </w:rPr>
      </w:pPr>
    </w:p>
    <w:p w:rsidR="00B578D7" w:rsidRPr="00652E6B" w:rsidRDefault="00B578D7" w:rsidP="00B578D7">
      <w:pPr>
        <w:widowControl w:val="0"/>
        <w:adjustRightInd w:val="0"/>
        <w:ind w:right="-2"/>
        <w:jc w:val="center"/>
        <w:rPr>
          <w:b/>
          <w:sz w:val="28"/>
          <w:szCs w:val="28"/>
        </w:rPr>
      </w:pPr>
    </w:p>
    <w:p w:rsidR="00B578D7" w:rsidRPr="00740194" w:rsidRDefault="00B578D7" w:rsidP="00F60AAB">
      <w:pPr>
        <w:rPr>
          <w:sz w:val="28"/>
          <w:szCs w:val="28"/>
        </w:rPr>
      </w:pPr>
    </w:p>
    <w:p w:rsidR="00A976A3" w:rsidRDefault="00A976A3" w:rsidP="00C124B9">
      <w:pPr>
        <w:jc w:val="both"/>
        <w:rPr>
          <w:sz w:val="28"/>
          <w:szCs w:val="28"/>
        </w:rPr>
      </w:pPr>
    </w:p>
    <w:p w:rsidR="00C124B9" w:rsidRDefault="00C124B9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1D5F01" w:rsidRDefault="001D5F01" w:rsidP="00C124B9"/>
    <w:p w:rsidR="000341A1" w:rsidRDefault="000341A1" w:rsidP="00206351">
      <w:pPr>
        <w:widowControl w:val="0"/>
        <w:adjustRightInd w:val="0"/>
        <w:ind w:left="9204" w:right="-2" w:firstLine="708"/>
        <w:rPr>
          <w:sz w:val="28"/>
          <w:szCs w:val="28"/>
        </w:rPr>
        <w:sectPr w:rsidR="000341A1" w:rsidSect="001D5F01">
          <w:type w:val="nextColumn"/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:rsidR="00206351" w:rsidRPr="00A17019" w:rsidRDefault="000341A1" w:rsidP="000341A1">
      <w:pPr>
        <w:widowControl w:val="0"/>
        <w:adjustRightInd w:val="0"/>
        <w:ind w:left="5954" w:right="-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П</w:t>
      </w:r>
      <w:r w:rsidR="00206351" w:rsidRPr="00A17019">
        <w:rPr>
          <w:sz w:val="28"/>
          <w:szCs w:val="28"/>
        </w:rPr>
        <w:t xml:space="preserve">риложение № </w:t>
      </w:r>
      <w:r w:rsidR="00206351">
        <w:rPr>
          <w:sz w:val="28"/>
          <w:szCs w:val="28"/>
        </w:rPr>
        <w:t>2</w:t>
      </w:r>
    </w:p>
    <w:p w:rsidR="000341A1" w:rsidRDefault="00206351" w:rsidP="000341A1">
      <w:pPr>
        <w:jc w:val="right"/>
        <w:rPr>
          <w:sz w:val="28"/>
          <w:szCs w:val="28"/>
        </w:rPr>
      </w:pPr>
      <w:r w:rsidRPr="00B578D7">
        <w:rPr>
          <w:sz w:val="28"/>
          <w:szCs w:val="28"/>
        </w:rPr>
        <w:t>к постановлению Администрации</w:t>
      </w:r>
    </w:p>
    <w:p w:rsidR="000341A1" w:rsidRDefault="000341A1" w:rsidP="000341A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6351" w:rsidRPr="00B578D7">
        <w:rPr>
          <w:sz w:val="28"/>
          <w:szCs w:val="28"/>
        </w:rPr>
        <w:t xml:space="preserve">муниципального образования </w:t>
      </w:r>
    </w:p>
    <w:p w:rsidR="000341A1" w:rsidRDefault="00206351" w:rsidP="000341A1">
      <w:pPr>
        <w:jc w:val="right"/>
        <w:rPr>
          <w:sz w:val="28"/>
          <w:szCs w:val="28"/>
        </w:rPr>
      </w:pPr>
      <w:r w:rsidRPr="00B578D7">
        <w:rPr>
          <w:sz w:val="28"/>
          <w:szCs w:val="28"/>
        </w:rPr>
        <w:t>Чукотский муниципальный район</w:t>
      </w:r>
      <w:r w:rsidR="000341A1">
        <w:rPr>
          <w:sz w:val="28"/>
          <w:szCs w:val="28"/>
        </w:rPr>
        <w:t xml:space="preserve"> </w:t>
      </w:r>
    </w:p>
    <w:p w:rsidR="00206351" w:rsidRDefault="000341A1" w:rsidP="000341A1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«</w:t>
      </w:r>
      <w:r w:rsidR="001608BA">
        <w:rPr>
          <w:sz w:val="28"/>
          <w:szCs w:val="28"/>
        </w:rPr>
        <w:t>23</w:t>
      </w:r>
      <w:r w:rsidR="00206351">
        <w:rPr>
          <w:sz w:val="28"/>
          <w:szCs w:val="28"/>
        </w:rPr>
        <w:t xml:space="preserve">» </w:t>
      </w:r>
      <w:r w:rsidR="001608BA">
        <w:rPr>
          <w:sz w:val="28"/>
          <w:szCs w:val="28"/>
        </w:rPr>
        <w:t>сентября</w:t>
      </w:r>
      <w:r w:rsidR="00206351">
        <w:rPr>
          <w:sz w:val="28"/>
          <w:szCs w:val="28"/>
        </w:rPr>
        <w:t xml:space="preserve"> 20</w:t>
      </w:r>
      <w:r>
        <w:rPr>
          <w:sz w:val="28"/>
          <w:szCs w:val="28"/>
        </w:rPr>
        <w:t>26</w:t>
      </w:r>
      <w:r w:rsidR="00206351">
        <w:rPr>
          <w:sz w:val="28"/>
          <w:szCs w:val="28"/>
        </w:rPr>
        <w:t xml:space="preserve"> г. № </w:t>
      </w:r>
      <w:r w:rsidR="001608BA">
        <w:rPr>
          <w:sz w:val="28"/>
          <w:szCs w:val="28"/>
        </w:rPr>
        <w:t>449</w:t>
      </w:r>
    </w:p>
    <w:p w:rsidR="000341A1" w:rsidRDefault="000341A1" w:rsidP="000341A1">
      <w:pPr>
        <w:jc w:val="center"/>
        <w:rPr>
          <w:b/>
          <w:noProof/>
          <w:color w:val="000000"/>
          <w:sz w:val="28"/>
          <w:szCs w:val="28"/>
        </w:rPr>
      </w:pPr>
    </w:p>
    <w:p w:rsidR="000341A1" w:rsidRDefault="000341A1" w:rsidP="000341A1">
      <w:pPr>
        <w:jc w:val="center"/>
        <w:rPr>
          <w:b/>
          <w:noProof/>
          <w:color w:val="000000"/>
          <w:sz w:val="28"/>
          <w:szCs w:val="28"/>
        </w:rPr>
      </w:pPr>
      <w:r w:rsidRPr="00652232">
        <w:rPr>
          <w:b/>
          <w:noProof/>
          <w:color w:val="000000"/>
          <w:sz w:val="28"/>
          <w:szCs w:val="28"/>
        </w:rPr>
        <w:t>Схема размещения мест (п</w:t>
      </w:r>
      <w:r>
        <w:rPr>
          <w:b/>
          <w:noProof/>
          <w:color w:val="000000"/>
          <w:sz w:val="28"/>
          <w:szCs w:val="28"/>
        </w:rPr>
        <w:t>лощадок) накопления КГО в</w:t>
      </w:r>
      <w:r w:rsidRPr="00652232">
        <w:rPr>
          <w:b/>
          <w:noProof/>
          <w:color w:val="000000"/>
          <w:sz w:val="28"/>
          <w:szCs w:val="28"/>
        </w:rPr>
        <w:t xml:space="preserve"> </w:t>
      </w:r>
      <w:r>
        <w:rPr>
          <w:b/>
          <w:noProof/>
          <w:color w:val="000000"/>
          <w:sz w:val="28"/>
          <w:szCs w:val="28"/>
        </w:rPr>
        <w:t>с. Лаврентия</w:t>
      </w:r>
    </w:p>
    <w:p w:rsidR="000341A1" w:rsidRDefault="000341A1" w:rsidP="000341A1">
      <w:pPr>
        <w:jc w:val="center"/>
        <w:rPr>
          <w:noProof/>
        </w:rPr>
      </w:pPr>
    </w:p>
    <w:p w:rsidR="000341A1" w:rsidRDefault="000341A1" w:rsidP="000341A1">
      <w:pPr>
        <w:rPr>
          <w:sz w:val="28"/>
          <w:szCs w:val="28"/>
        </w:rPr>
        <w:sectPr w:rsidR="000341A1" w:rsidSect="000341A1">
          <w:type w:val="nextColumn"/>
          <w:pgSz w:w="11906" w:h="16838"/>
          <w:pgMar w:top="567" w:right="1134" w:bottom="1701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12D73DB6" wp14:editId="666717BA">
            <wp:extent cx="5905500" cy="7271038"/>
            <wp:effectExtent l="0" t="0" r="0" b="6350"/>
            <wp:docPr id="1" name="Рисунок 1" descr="C:\Users\Айлана\AppData\Local\Packages\Microsoft.Windows.Photos_8wekyb3d8bbwe\TempState\ShareServiceTempFolder\рисунок к схема КГ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лана\AppData\Local\Packages\Microsoft.Windows.Photos_8wekyb3d8bbwe\TempState\ShareServiceTempFolder\рисунок к схема КГО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761" cy="727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1" w:rsidRPr="00B578D7" w:rsidRDefault="00206351" w:rsidP="001608BA">
      <w:pPr>
        <w:ind w:left="4956"/>
        <w:rPr>
          <w:sz w:val="28"/>
          <w:szCs w:val="28"/>
        </w:rPr>
      </w:pPr>
      <w:bookmarkStart w:id="0" w:name="_GoBack"/>
      <w:bookmarkEnd w:id="0"/>
    </w:p>
    <w:sectPr w:rsidR="00206351" w:rsidRPr="00B578D7" w:rsidSect="000341A1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DE6" w:rsidRDefault="00182DE6" w:rsidP="004228C7">
      <w:r>
        <w:separator/>
      </w:r>
    </w:p>
  </w:endnote>
  <w:endnote w:type="continuationSeparator" w:id="0">
    <w:p w:rsidR="00182DE6" w:rsidRDefault="00182DE6" w:rsidP="0042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DE6" w:rsidRDefault="00182DE6" w:rsidP="004228C7">
      <w:r>
        <w:separator/>
      </w:r>
    </w:p>
  </w:footnote>
  <w:footnote w:type="continuationSeparator" w:id="0">
    <w:p w:rsidR="00182DE6" w:rsidRDefault="00182DE6" w:rsidP="00422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DE6" w:rsidRPr="004228C7" w:rsidRDefault="00182DE6" w:rsidP="004228C7">
    <w:pPr>
      <w:pStyle w:val="a9"/>
      <w:jc w:val="right"/>
      <w:rPr>
        <w:sz w:val="24"/>
        <w:szCs w:val="24"/>
      </w:rPr>
    </w:pPr>
    <w:r w:rsidRPr="004228C7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5E5"/>
    <w:multiLevelType w:val="hybridMultilevel"/>
    <w:tmpl w:val="16EA52E6"/>
    <w:lvl w:ilvl="0" w:tplc="94BA2EF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CBD7A0E"/>
    <w:multiLevelType w:val="hybridMultilevel"/>
    <w:tmpl w:val="C0949A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837DD"/>
    <w:multiLevelType w:val="hybridMultilevel"/>
    <w:tmpl w:val="DE26FB0E"/>
    <w:lvl w:ilvl="0" w:tplc="CC7A062C">
      <w:start w:val="1"/>
      <w:numFmt w:val="decimal"/>
      <w:lvlText w:val="%1."/>
      <w:lvlJc w:val="left"/>
      <w:pPr>
        <w:ind w:left="2008" w:hanging="144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B184FB1"/>
    <w:multiLevelType w:val="hybridMultilevel"/>
    <w:tmpl w:val="41D4D0D8"/>
    <w:lvl w:ilvl="0" w:tplc="5DCA943C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AB"/>
    <w:rsid w:val="000341A1"/>
    <w:rsid w:val="000C41DA"/>
    <w:rsid w:val="00101A8F"/>
    <w:rsid w:val="00154E02"/>
    <w:rsid w:val="001608BA"/>
    <w:rsid w:val="00182DE6"/>
    <w:rsid w:val="00182E9C"/>
    <w:rsid w:val="00191A74"/>
    <w:rsid w:val="00197D9E"/>
    <w:rsid w:val="001A12AA"/>
    <w:rsid w:val="001A3056"/>
    <w:rsid w:val="001D5F01"/>
    <w:rsid w:val="001E6DC2"/>
    <w:rsid w:val="001F363E"/>
    <w:rsid w:val="00206351"/>
    <w:rsid w:val="0021252C"/>
    <w:rsid w:val="002716AB"/>
    <w:rsid w:val="00284B13"/>
    <w:rsid w:val="00290748"/>
    <w:rsid w:val="00290CEB"/>
    <w:rsid w:val="002C2682"/>
    <w:rsid w:val="002F6F72"/>
    <w:rsid w:val="00327C72"/>
    <w:rsid w:val="00355316"/>
    <w:rsid w:val="00373C18"/>
    <w:rsid w:val="003C6673"/>
    <w:rsid w:val="003F133D"/>
    <w:rsid w:val="0040648A"/>
    <w:rsid w:val="004228C7"/>
    <w:rsid w:val="0047090D"/>
    <w:rsid w:val="00481FAD"/>
    <w:rsid w:val="004A24AF"/>
    <w:rsid w:val="004A6803"/>
    <w:rsid w:val="004F1B35"/>
    <w:rsid w:val="00502DAD"/>
    <w:rsid w:val="00502EC9"/>
    <w:rsid w:val="00507D29"/>
    <w:rsid w:val="00531A1E"/>
    <w:rsid w:val="005751DB"/>
    <w:rsid w:val="005A1FCF"/>
    <w:rsid w:val="005A5CE7"/>
    <w:rsid w:val="0063485F"/>
    <w:rsid w:val="006403DA"/>
    <w:rsid w:val="00685E96"/>
    <w:rsid w:val="006908EB"/>
    <w:rsid w:val="006B4BA1"/>
    <w:rsid w:val="00713D5F"/>
    <w:rsid w:val="00740194"/>
    <w:rsid w:val="00764809"/>
    <w:rsid w:val="007C0883"/>
    <w:rsid w:val="007C22BD"/>
    <w:rsid w:val="007C749E"/>
    <w:rsid w:val="007E4995"/>
    <w:rsid w:val="008428A5"/>
    <w:rsid w:val="00860093"/>
    <w:rsid w:val="008740F2"/>
    <w:rsid w:val="008861E1"/>
    <w:rsid w:val="008B5D68"/>
    <w:rsid w:val="008C21F5"/>
    <w:rsid w:val="008E4D0D"/>
    <w:rsid w:val="008F7AEF"/>
    <w:rsid w:val="00937C04"/>
    <w:rsid w:val="009500A0"/>
    <w:rsid w:val="009556E1"/>
    <w:rsid w:val="00963D54"/>
    <w:rsid w:val="009D1320"/>
    <w:rsid w:val="009E227A"/>
    <w:rsid w:val="009F2969"/>
    <w:rsid w:val="00A17019"/>
    <w:rsid w:val="00A676CF"/>
    <w:rsid w:val="00A942DF"/>
    <w:rsid w:val="00A976A3"/>
    <w:rsid w:val="00AC3FE1"/>
    <w:rsid w:val="00B11030"/>
    <w:rsid w:val="00B578D7"/>
    <w:rsid w:val="00B60F19"/>
    <w:rsid w:val="00B8289C"/>
    <w:rsid w:val="00BA30B7"/>
    <w:rsid w:val="00BC34AB"/>
    <w:rsid w:val="00C124B9"/>
    <w:rsid w:val="00C20424"/>
    <w:rsid w:val="00C26580"/>
    <w:rsid w:val="00C44089"/>
    <w:rsid w:val="00C4584A"/>
    <w:rsid w:val="00C851FC"/>
    <w:rsid w:val="00CA217A"/>
    <w:rsid w:val="00CB1000"/>
    <w:rsid w:val="00CC15B5"/>
    <w:rsid w:val="00D43C8B"/>
    <w:rsid w:val="00D645FF"/>
    <w:rsid w:val="00D72A80"/>
    <w:rsid w:val="00D8453B"/>
    <w:rsid w:val="00DB66FC"/>
    <w:rsid w:val="00DE426F"/>
    <w:rsid w:val="00ED075F"/>
    <w:rsid w:val="00EE3C83"/>
    <w:rsid w:val="00EF641F"/>
    <w:rsid w:val="00F17B50"/>
    <w:rsid w:val="00F3041D"/>
    <w:rsid w:val="00F56508"/>
    <w:rsid w:val="00F56FED"/>
    <w:rsid w:val="00F60AAB"/>
    <w:rsid w:val="00F6601F"/>
    <w:rsid w:val="00FD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AAB"/>
  </w:style>
  <w:style w:type="paragraph" w:styleId="1">
    <w:name w:val="heading 1"/>
    <w:basedOn w:val="a"/>
    <w:next w:val="a"/>
    <w:link w:val="10"/>
    <w:qFormat/>
    <w:rsid w:val="00F60AAB"/>
    <w:pPr>
      <w:keepNext/>
      <w:jc w:val="center"/>
      <w:outlineLvl w:val="0"/>
    </w:pPr>
    <w:rPr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AAB"/>
    <w:rPr>
      <w:b/>
      <w:caps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60A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AAB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5A1FCF"/>
    <w:pPr>
      <w:jc w:val="center"/>
    </w:pPr>
    <w:rPr>
      <w:b/>
      <w:sz w:val="36"/>
    </w:rPr>
  </w:style>
  <w:style w:type="table" w:styleId="a6">
    <w:name w:val="Table Grid"/>
    <w:basedOn w:val="a1"/>
    <w:uiPriority w:val="59"/>
    <w:rsid w:val="002F6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F6F72"/>
  </w:style>
  <w:style w:type="paragraph" w:styleId="a8">
    <w:name w:val="List Paragraph"/>
    <w:basedOn w:val="a"/>
    <w:uiPriority w:val="34"/>
    <w:qFormat/>
    <w:rsid w:val="00963D5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228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28C7"/>
  </w:style>
  <w:style w:type="paragraph" w:styleId="ab">
    <w:name w:val="footer"/>
    <w:basedOn w:val="a"/>
    <w:link w:val="ac"/>
    <w:uiPriority w:val="99"/>
    <w:unhideWhenUsed/>
    <w:rsid w:val="004228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228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AAB"/>
  </w:style>
  <w:style w:type="paragraph" w:styleId="1">
    <w:name w:val="heading 1"/>
    <w:basedOn w:val="a"/>
    <w:next w:val="a"/>
    <w:link w:val="10"/>
    <w:qFormat/>
    <w:rsid w:val="00F60AAB"/>
    <w:pPr>
      <w:keepNext/>
      <w:jc w:val="center"/>
      <w:outlineLvl w:val="0"/>
    </w:pPr>
    <w:rPr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AAB"/>
    <w:rPr>
      <w:b/>
      <w:caps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60A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AAB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qFormat/>
    <w:rsid w:val="005A1FCF"/>
    <w:pPr>
      <w:jc w:val="center"/>
    </w:pPr>
    <w:rPr>
      <w:b/>
      <w:sz w:val="36"/>
    </w:rPr>
  </w:style>
  <w:style w:type="table" w:styleId="a6">
    <w:name w:val="Table Grid"/>
    <w:basedOn w:val="a1"/>
    <w:uiPriority w:val="59"/>
    <w:rsid w:val="002F6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F6F72"/>
  </w:style>
  <w:style w:type="paragraph" w:styleId="a8">
    <w:name w:val="List Paragraph"/>
    <w:basedOn w:val="a"/>
    <w:uiPriority w:val="34"/>
    <w:qFormat/>
    <w:rsid w:val="00963D5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228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28C7"/>
  </w:style>
  <w:style w:type="paragraph" w:styleId="ab">
    <w:name w:val="footer"/>
    <w:basedOn w:val="a"/>
    <w:link w:val="ac"/>
    <w:uiPriority w:val="99"/>
    <w:unhideWhenUsed/>
    <w:rsid w:val="004228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22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Masterskih</dc:creator>
  <cp:lastModifiedBy>ПигарёваТатьяна</cp:lastModifiedBy>
  <cp:revision>12</cp:revision>
  <cp:lastPrinted>2026-09-23T06:31:00Z</cp:lastPrinted>
  <dcterms:created xsi:type="dcterms:W3CDTF">2019-11-13T21:50:00Z</dcterms:created>
  <dcterms:modified xsi:type="dcterms:W3CDTF">2026-09-25T07:10:00Z</dcterms:modified>
</cp:coreProperties>
</file>